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6E" w:rsidRPr="005425BF" w:rsidRDefault="00C8796E" w:rsidP="00C8796E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12C74">
        <w:rPr>
          <w:rFonts w:asciiTheme="minorHAnsi" w:hAnsiTheme="minorHAnsi" w:cstheme="minorHAnsi"/>
          <w:sz w:val="18"/>
          <w:szCs w:val="18"/>
        </w:rPr>
        <w:t>12</w:t>
      </w:r>
      <w:r w:rsidR="00D756C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5425BF">
        <w:rPr>
          <w:rFonts w:asciiTheme="minorHAnsi" w:hAnsiTheme="minorHAnsi" w:cstheme="minorHAnsi"/>
          <w:sz w:val="18"/>
          <w:szCs w:val="18"/>
        </w:rPr>
        <w:t xml:space="preserve"> do Procedury bezpieczeństwa</w:t>
      </w:r>
    </w:p>
    <w:p w:rsidR="00C8796E" w:rsidRPr="005425BF" w:rsidRDefault="00C8796E" w:rsidP="00C8796E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na terenie </w:t>
      </w:r>
      <w:proofErr w:type="spellStart"/>
      <w:r w:rsidRPr="005425BF">
        <w:rPr>
          <w:rFonts w:asciiTheme="minorHAnsi" w:hAnsiTheme="minorHAnsi" w:cstheme="minorHAnsi"/>
          <w:sz w:val="18"/>
          <w:szCs w:val="18"/>
        </w:rPr>
        <w:t>SOSzW</w:t>
      </w:r>
      <w:proofErr w:type="spellEnd"/>
      <w:r w:rsidRPr="005425BF">
        <w:rPr>
          <w:rFonts w:asciiTheme="minorHAnsi" w:hAnsiTheme="minorHAnsi" w:cstheme="minorHAnsi"/>
          <w:sz w:val="18"/>
          <w:szCs w:val="18"/>
        </w:rPr>
        <w:t xml:space="preserve"> w Działoszynie </w:t>
      </w:r>
    </w:p>
    <w:p w:rsidR="00C8796E" w:rsidRDefault="00C8796E" w:rsidP="00C8796E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>w związku z epidemią COVID-19</w:t>
      </w:r>
    </w:p>
    <w:p w:rsidR="006C256E" w:rsidRPr="005425BF" w:rsidRDefault="006C256E" w:rsidP="00C8796E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C256E" w:rsidRPr="006C256E" w:rsidRDefault="006C256E" w:rsidP="006C256E">
      <w:pPr>
        <w:shd w:val="clear" w:color="auto" w:fill="FFFFFF"/>
        <w:jc w:val="center"/>
        <w:rPr>
          <w:rFonts w:asciiTheme="minorHAnsi" w:hAnsiTheme="minorHAnsi" w:cstheme="minorHAnsi"/>
          <w:b/>
          <w:color w:val="6F6C64"/>
        </w:rPr>
      </w:pPr>
      <w:r w:rsidRPr="006C256E">
        <w:rPr>
          <w:rFonts w:asciiTheme="minorHAnsi" w:hAnsiTheme="minorHAnsi" w:cstheme="minorHAnsi"/>
          <w:b/>
          <w:color w:val="000000"/>
        </w:rPr>
        <w:t xml:space="preserve">Karta informacyjna o stanie zdrowia dziecka przebywającego pod opieką  </w:t>
      </w:r>
      <w:r>
        <w:rPr>
          <w:rFonts w:asciiTheme="minorHAnsi" w:hAnsiTheme="minorHAnsi" w:cstheme="minorHAnsi"/>
          <w:b/>
          <w:color w:val="000000"/>
        </w:rPr>
        <w:t>pracownika</w:t>
      </w:r>
      <w:r w:rsidRPr="006C256E">
        <w:rPr>
          <w:rFonts w:asciiTheme="minorHAnsi" w:hAnsiTheme="minorHAnsi" w:cstheme="minorHAnsi"/>
          <w:b/>
          <w:color w:val="000000"/>
        </w:rPr>
        <w:t xml:space="preserve">              Specjalnego Ośrodka </w:t>
      </w:r>
      <w:proofErr w:type="spellStart"/>
      <w:r w:rsidRPr="006C256E">
        <w:rPr>
          <w:rFonts w:asciiTheme="minorHAnsi" w:hAnsiTheme="minorHAnsi" w:cstheme="minorHAnsi"/>
          <w:b/>
          <w:color w:val="000000"/>
        </w:rPr>
        <w:t>Szkolno</w:t>
      </w:r>
      <w:proofErr w:type="spellEnd"/>
      <w:r w:rsidRPr="006C256E">
        <w:rPr>
          <w:rFonts w:asciiTheme="minorHAnsi" w:hAnsiTheme="minorHAnsi" w:cstheme="minorHAnsi"/>
          <w:b/>
          <w:color w:val="000000"/>
        </w:rPr>
        <w:t xml:space="preserve"> - Wychowawczego w Działoszynie podczas szczególnego reżimu sanitarnego</w:t>
      </w:r>
      <w:r w:rsidRPr="006C256E">
        <w:rPr>
          <w:rFonts w:asciiTheme="minorHAnsi" w:hAnsiTheme="minorHAnsi" w:cstheme="minorHAnsi"/>
          <w:b/>
          <w:color w:val="6F6C64"/>
        </w:rPr>
        <w:t xml:space="preserve"> </w:t>
      </w:r>
      <w:r w:rsidRPr="006C256E">
        <w:rPr>
          <w:rFonts w:asciiTheme="minorHAnsi" w:hAnsiTheme="minorHAnsi" w:cstheme="minorHAnsi"/>
          <w:b/>
          <w:color w:val="000000"/>
        </w:rPr>
        <w:t>w związku z COVID – 19</w:t>
      </w:r>
    </w:p>
    <w:p w:rsidR="006C256E" w:rsidRPr="006C256E" w:rsidRDefault="006C256E" w:rsidP="006C256E">
      <w:pPr>
        <w:shd w:val="clear" w:color="auto" w:fill="FFFFFF"/>
        <w:jc w:val="center"/>
        <w:rPr>
          <w:rFonts w:asciiTheme="minorHAnsi" w:hAnsiTheme="minorHAnsi" w:cstheme="minorHAnsi"/>
          <w:b/>
          <w:color w:val="6F6C6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D64D3B"/>
          <w:left w:val="single" w:sz="4" w:space="0" w:color="D64D3B"/>
          <w:bottom w:val="single" w:sz="4" w:space="0" w:color="D64D3B"/>
          <w:right w:val="single" w:sz="4" w:space="0" w:color="D64D3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690"/>
        <w:gridCol w:w="3653"/>
      </w:tblGrid>
      <w:tr w:rsidR="006C256E" w:rsidRPr="006C256E" w:rsidTr="00907CA2">
        <w:trPr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trHeight w:val="798"/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Godzina zauważenia objawów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trHeight w:val="1229"/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Jakie wystąpiły objawy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 poinformowania rodziców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Kto został poinformowany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jc w:val="center"/>
        </w:trPr>
        <w:tc>
          <w:tcPr>
            <w:tcW w:w="243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osoby informującej</w:t>
            </w:r>
          </w:p>
        </w:tc>
        <w:tc>
          <w:tcPr>
            <w:tcW w:w="5343" w:type="dxa"/>
            <w:gridSpan w:val="2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56E" w:rsidRPr="006C256E" w:rsidTr="00907CA2">
        <w:trPr>
          <w:trHeight w:val="540"/>
          <w:jc w:val="center"/>
        </w:trPr>
        <w:tc>
          <w:tcPr>
            <w:tcW w:w="2430" w:type="dxa"/>
            <w:vMerge w:val="restart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vAlign w:val="center"/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Pomiary temperatury</w:t>
            </w: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3653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5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Odczytana temperatura</w:t>
            </w:r>
          </w:p>
        </w:tc>
      </w:tr>
      <w:tr w:rsidR="006C256E" w:rsidRPr="006C256E" w:rsidTr="00907CA2">
        <w:trPr>
          <w:jc w:val="center"/>
        </w:trPr>
        <w:tc>
          <w:tcPr>
            <w:tcW w:w="0" w:type="auto"/>
            <w:vMerge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vAlign w:val="center"/>
            <w:hideMark/>
          </w:tcPr>
          <w:p w:rsidR="006C256E" w:rsidRPr="006C256E" w:rsidRDefault="006C256E" w:rsidP="00907C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D64D3B"/>
              <w:left w:val="single" w:sz="4" w:space="0" w:color="D64D3B"/>
              <w:bottom w:val="single" w:sz="4" w:space="0" w:color="D64D3B"/>
              <w:right w:val="single" w:sz="4" w:space="0" w:color="D64D3B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56E" w:rsidRPr="006C256E" w:rsidRDefault="006C256E" w:rsidP="00907CA2">
            <w:pPr>
              <w:spacing w:after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256E" w:rsidRPr="006C256E" w:rsidRDefault="006C256E" w:rsidP="006C256E">
      <w:pPr>
        <w:shd w:val="clear" w:color="auto" w:fill="FFFFFF"/>
        <w:spacing w:after="107"/>
        <w:rPr>
          <w:rFonts w:asciiTheme="minorHAnsi" w:hAnsiTheme="minorHAnsi" w:cstheme="minorHAnsi"/>
          <w:color w:val="000000"/>
          <w:sz w:val="20"/>
          <w:szCs w:val="20"/>
        </w:rPr>
      </w:pPr>
    </w:p>
    <w:p w:rsidR="006C256E" w:rsidRPr="006C256E" w:rsidRDefault="006C256E" w:rsidP="006C256E">
      <w:pPr>
        <w:shd w:val="clear" w:color="auto" w:fill="FFFFFF"/>
        <w:spacing w:after="107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Inne zaobserwowane objawy:..............................................................................................</w:t>
      </w:r>
    </w:p>
    <w:p w:rsidR="006C256E" w:rsidRPr="006C256E" w:rsidRDefault="006C256E" w:rsidP="006C256E">
      <w:pPr>
        <w:shd w:val="clear" w:color="auto" w:fill="FFFFFF"/>
        <w:spacing w:after="107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………………………………………………………………….........................</w:t>
      </w:r>
      <w:r>
        <w:rPr>
          <w:rFonts w:asciiTheme="minorHAnsi" w:hAnsiTheme="minorHAnsi" w:cstheme="minorHAnsi"/>
          <w:color w:val="000000"/>
        </w:rPr>
        <w:t>...............................</w:t>
      </w:r>
      <w:r w:rsidRPr="006C256E">
        <w:rPr>
          <w:rFonts w:asciiTheme="minorHAnsi" w:hAnsiTheme="minorHAnsi" w:cstheme="minorHAnsi"/>
          <w:color w:val="000000"/>
        </w:rPr>
        <w:t>................</w:t>
      </w:r>
    </w:p>
    <w:p w:rsidR="006C256E" w:rsidRPr="006C256E" w:rsidRDefault="006C256E" w:rsidP="006C256E">
      <w:pPr>
        <w:shd w:val="clear" w:color="auto" w:fill="FFFFFF"/>
        <w:spacing w:after="107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Godzina odbioru dziecka przez rodzica/opiekuna :     .......................................................</w:t>
      </w:r>
    </w:p>
    <w:p w:rsidR="006C256E" w:rsidRPr="006C256E" w:rsidRDefault="006C256E" w:rsidP="006C256E">
      <w:pPr>
        <w:shd w:val="clear" w:color="auto" w:fill="FFFFFF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W związku z zaobserwowanymi u dziecka objawami chorobowymi i wprowadzonym reżimem sanitarnym informujemy, iż Rodzice są zobowiązani do:</w:t>
      </w:r>
    </w:p>
    <w:p w:rsidR="006C256E" w:rsidRPr="006C256E" w:rsidRDefault="006C256E" w:rsidP="006C256E">
      <w:pPr>
        <w:shd w:val="clear" w:color="auto" w:fill="FFFFFF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-        kontaktu z lekarzem w celu dalszej diagnozy dziecka;</w:t>
      </w:r>
    </w:p>
    <w:p w:rsidR="006C256E" w:rsidRPr="006C256E" w:rsidRDefault="006C256E" w:rsidP="006C256E">
      <w:pPr>
        <w:shd w:val="clear" w:color="auto" w:fill="FFFFFF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-        pozostawienia dziecka  w domu;</w:t>
      </w:r>
    </w:p>
    <w:p w:rsidR="006C256E" w:rsidRPr="006C256E" w:rsidRDefault="006C256E" w:rsidP="006C256E">
      <w:pPr>
        <w:shd w:val="clear" w:color="auto" w:fill="FFFFFF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-        przyniesienia zaświadczenia lekarskiego o braku przeciwwskazań do uczęszczania do przedszkola;</w:t>
      </w:r>
    </w:p>
    <w:p w:rsidR="006C256E" w:rsidRPr="006C256E" w:rsidRDefault="006C256E" w:rsidP="006C256E">
      <w:pPr>
        <w:shd w:val="clear" w:color="auto" w:fill="FFFFFF"/>
        <w:rPr>
          <w:rFonts w:asciiTheme="minorHAnsi" w:hAnsiTheme="minorHAnsi" w:cstheme="minorHAnsi"/>
          <w:color w:val="6F6C64"/>
        </w:rPr>
      </w:pPr>
      <w:r w:rsidRPr="006C256E">
        <w:rPr>
          <w:rFonts w:asciiTheme="minorHAnsi" w:hAnsiTheme="minorHAnsi" w:cstheme="minorHAnsi"/>
          <w:color w:val="000000"/>
        </w:rPr>
        <w:t>-        w przypadku zdiagnozowania u dziecka Covid-19 Rodzic jest zobowiązany do natychmiastowego poinformowania placówki.</w:t>
      </w:r>
    </w:p>
    <w:p w:rsidR="006C256E" w:rsidRPr="006C256E" w:rsidRDefault="006C256E" w:rsidP="006C256E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6C256E">
        <w:rPr>
          <w:rFonts w:asciiTheme="minorHAnsi" w:hAnsiTheme="minorHAnsi" w:cstheme="minorHAnsi"/>
          <w:color w:val="000000"/>
        </w:rPr>
        <w:t xml:space="preserve">                                </w:t>
      </w:r>
      <w:r>
        <w:rPr>
          <w:rFonts w:asciiTheme="minorHAnsi" w:hAnsiTheme="minorHAnsi" w:cstheme="minorHAnsi"/>
          <w:color w:val="000000"/>
        </w:rPr>
        <w:t>                             </w:t>
      </w:r>
      <w:r w:rsidRPr="006C256E">
        <w:rPr>
          <w:rFonts w:asciiTheme="minorHAnsi" w:hAnsiTheme="minorHAnsi" w:cstheme="minorHAnsi"/>
          <w:color w:val="000000"/>
        </w:rPr>
        <w:t xml:space="preserve">                                                                    </w:t>
      </w:r>
    </w:p>
    <w:p w:rsidR="006C256E" w:rsidRPr="006C256E" w:rsidRDefault="006C256E" w:rsidP="006C256E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</w:p>
    <w:p w:rsidR="006C256E" w:rsidRPr="006C256E" w:rsidRDefault="006C256E" w:rsidP="006C256E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</w:p>
    <w:p w:rsidR="006C256E" w:rsidRPr="006C256E" w:rsidRDefault="006C256E" w:rsidP="006C256E">
      <w:pPr>
        <w:shd w:val="clear" w:color="auto" w:fill="FFFFFF"/>
        <w:jc w:val="right"/>
        <w:rPr>
          <w:rFonts w:asciiTheme="minorHAnsi" w:hAnsiTheme="minorHAnsi" w:cstheme="minorHAnsi"/>
          <w:color w:val="6F6C64"/>
          <w:sz w:val="20"/>
          <w:szCs w:val="20"/>
        </w:rPr>
      </w:pPr>
      <w:r w:rsidRPr="006C256E">
        <w:rPr>
          <w:rFonts w:asciiTheme="minorHAnsi" w:hAnsiTheme="minorHAnsi" w:cstheme="minorHAnsi"/>
          <w:color w:val="000000"/>
        </w:rPr>
        <w:t xml:space="preserve">                                      </w:t>
      </w:r>
      <w:r w:rsidRPr="006C256E">
        <w:rPr>
          <w:rFonts w:asciiTheme="minorHAnsi" w:hAnsiTheme="minorHAnsi" w:cstheme="minorHAnsi"/>
          <w:color w:val="000000"/>
          <w:sz w:val="20"/>
          <w:szCs w:val="20"/>
        </w:rPr>
        <w:t>........................</w:t>
      </w:r>
      <w:r w:rsidR="00623C36">
        <w:rPr>
          <w:rFonts w:asciiTheme="minorHAnsi" w:hAnsiTheme="minorHAnsi" w:cstheme="minorHAnsi"/>
          <w:color w:val="000000"/>
          <w:sz w:val="20"/>
          <w:szCs w:val="20"/>
        </w:rPr>
        <w:t>............................</w:t>
      </w:r>
      <w:bookmarkStart w:id="0" w:name="_GoBack"/>
      <w:bookmarkEnd w:id="0"/>
      <w:r w:rsidRPr="006C256E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</w:t>
      </w:r>
    </w:p>
    <w:p w:rsidR="006C256E" w:rsidRPr="006C256E" w:rsidRDefault="006C256E" w:rsidP="006C256E">
      <w:pPr>
        <w:shd w:val="clear" w:color="auto" w:fill="FFFFFF"/>
        <w:jc w:val="right"/>
        <w:rPr>
          <w:rFonts w:asciiTheme="minorHAnsi" w:hAnsiTheme="minorHAnsi" w:cstheme="minorHAnsi"/>
          <w:color w:val="6F6C64"/>
          <w:sz w:val="20"/>
          <w:szCs w:val="20"/>
        </w:rPr>
      </w:pPr>
      <w:r w:rsidRPr="006C256E">
        <w:rPr>
          <w:rFonts w:asciiTheme="minorHAnsi" w:hAnsiTheme="minorHAnsi" w:cstheme="minorHAnsi"/>
          <w:color w:val="000000"/>
          <w:sz w:val="20"/>
          <w:szCs w:val="20"/>
        </w:rPr>
        <w:t>(data i podpis rodzica/opiekuna prawnego)</w:t>
      </w:r>
    </w:p>
    <w:sectPr w:rsidR="006C256E" w:rsidRPr="006C256E" w:rsidSect="006C256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E"/>
    <w:rsid w:val="00212C74"/>
    <w:rsid w:val="00623C36"/>
    <w:rsid w:val="00623DE9"/>
    <w:rsid w:val="006C256E"/>
    <w:rsid w:val="00C8796E"/>
    <w:rsid w:val="00D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84AB"/>
  <w15:chartTrackingRefBased/>
  <w15:docId w15:val="{CEDA0314-4DEE-4BCD-BC44-70FDE79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25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2020-05-21T10:06:00Z</cp:lastPrinted>
  <dcterms:created xsi:type="dcterms:W3CDTF">2020-05-18T13:05:00Z</dcterms:created>
  <dcterms:modified xsi:type="dcterms:W3CDTF">2020-05-21T10:07:00Z</dcterms:modified>
</cp:coreProperties>
</file>